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C361" w14:textId="13BE0B8E" w:rsidR="00EC6BDB" w:rsidRPr="00EC6BDB" w:rsidRDefault="00EC6BDB" w:rsidP="00EC6BDB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C6BDB">
        <w:rPr>
          <w:rFonts w:ascii="Times New Roman" w:eastAsia="Times New Roman" w:hAnsi="Times New Roman" w:cs="Times New Roman"/>
          <w:b/>
          <w:bCs/>
          <w:lang w:eastAsia="pl-PL"/>
        </w:rPr>
        <w:t>Markiewicz</w:t>
      </w:r>
      <w:r w:rsidR="00910BA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C6BDB">
        <w:rPr>
          <w:rFonts w:ascii="Times New Roman" w:eastAsia="Times New Roman" w:hAnsi="Times New Roman" w:cs="Times New Roman"/>
          <w:b/>
          <w:bCs/>
          <w:lang w:eastAsia="pl-PL"/>
        </w:rPr>
        <w:t xml:space="preserve">Sroczyński </w:t>
      </w:r>
      <w:r w:rsidR="00910BA7">
        <w:rPr>
          <w:rFonts w:ascii="Times New Roman" w:eastAsia="Times New Roman" w:hAnsi="Times New Roman" w:cs="Times New Roman"/>
          <w:b/>
          <w:bCs/>
          <w:lang w:eastAsia="pl-PL"/>
        </w:rPr>
        <w:t xml:space="preserve">Mioduszewski </w:t>
      </w:r>
      <w:r w:rsidRPr="00EC6BDB">
        <w:rPr>
          <w:rFonts w:ascii="Times New Roman" w:eastAsia="Times New Roman" w:hAnsi="Times New Roman" w:cs="Times New Roman"/>
          <w:b/>
          <w:bCs/>
          <w:lang w:eastAsia="pl-PL"/>
        </w:rPr>
        <w:t>Kancelaria Radców Prawnych sp. j.</w:t>
      </w:r>
    </w:p>
    <w:p w14:paraId="51708AB9" w14:textId="2052C70B" w:rsidR="00925487" w:rsidRDefault="00EC6BDB" w:rsidP="009254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Kancelaria Markiewicz Sroczyński </w:t>
      </w:r>
      <w:r w:rsidR="00910BA7">
        <w:rPr>
          <w:rFonts w:ascii="Times New Roman" w:eastAsia="Times New Roman" w:hAnsi="Times New Roman" w:cs="Times New Roman"/>
          <w:lang w:eastAsia="pl-PL"/>
        </w:rPr>
        <w:t xml:space="preserve">Mioduszewski 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EC6BDB">
        <w:rPr>
          <w:rFonts w:ascii="Times New Roman" w:eastAsia="Times New Roman" w:hAnsi="Times New Roman" w:cs="Times New Roman"/>
          <w:lang w:eastAsia="pl-PL"/>
        </w:rPr>
        <w:t>wyspecjalizowan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>a</w:t>
      </w:r>
      <w:r w:rsidRPr="00EC6BDB">
        <w:rPr>
          <w:rFonts w:ascii="Times New Roman" w:eastAsia="Times New Roman" w:hAnsi="Times New Roman" w:cs="Times New Roman"/>
          <w:lang w:eastAsia="pl-PL"/>
        </w:rPr>
        <w:t xml:space="preserve"> firm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>a</w:t>
      </w:r>
      <w:r w:rsidRPr="00EC6BDB">
        <w:rPr>
          <w:rFonts w:ascii="Times New Roman" w:eastAsia="Times New Roman" w:hAnsi="Times New Roman" w:cs="Times New Roman"/>
          <w:lang w:eastAsia="pl-PL"/>
        </w:rPr>
        <w:t xml:space="preserve"> prawnicz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>a</w:t>
      </w:r>
      <w:r w:rsidRPr="00EC6BD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49BD" w:rsidRPr="00146EDF">
        <w:rPr>
          <w:rFonts w:ascii="Times New Roman" w:eastAsia="Calibri" w:hAnsi="Times New Roman" w:cs="Times New Roman"/>
          <w:bCs/>
          <w:color w:val="000000"/>
        </w:rPr>
        <w:t xml:space="preserve">którą tworzą uznani specjaliści </w:t>
      </w:r>
      <w:r w:rsidR="009E5352">
        <w:rPr>
          <w:rFonts w:ascii="Times New Roman" w:eastAsia="Calibri" w:hAnsi="Times New Roman" w:cs="Times New Roman"/>
          <w:bCs/>
          <w:color w:val="000000"/>
        </w:rPr>
        <w:t>w zakresie prawa</w:t>
      </w:r>
      <w:r w:rsidR="00087BF9">
        <w:rPr>
          <w:rFonts w:ascii="Times New Roman" w:eastAsia="Calibri" w:hAnsi="Times New Roman" w:cs="Times New Roman"/>
          <w:bCs/>
          <w:color w:val="000000"/>
        </w:rPr>
        <w:t xml:space="preserve"> ochrony konkurencji i konsumentów,</w:t>
      </w:r>
      <w:r w:rsidR="009E5352">
        <w:rPr>
          <w:rFonts w:ascii="Times New Roman" w:eastAsia="Calibri" w:hAnsi="Times New Roman" w:cs="Times New Roman"/>
          <w:bCs/>
          <w:color w:val="000000"/>
        </w:rPr>
        <w:t xml:space="preserve"> własności intelektualnej, </w:t>
      </w:r>
      <w:r w:rsidR="005149BD" w:rsidRPr="00146EDF">
        <w:rPr>
          <w:rFonts w:ascii="Times New Roman" w:eastAsia="Calibri" w:hAnsi="Times New Roman" w:cs="Times New Roman"/>
          <w:bCs/>
          <w:color w:val="000000"/>
        </w:rPr>
        <w:t xml:space="preserve">prawa gospodarczego i regulacyjnego, 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 xml:space="preserve">poszukuje </w:t>
      </w:r>
      <w:r w:rsidR="009A728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aplikanta</w:t>
      </w:r>
      <w:r w:rsidR="007531F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radcowskiego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49BD" w:rsidRPr="008A7888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910BA7" w:rsidRPr="008A7888">
        <w:rPr>
          <w:rFonts w:ascii="Times New Roman" w:eastAsia="Times New Roman" w:hAnsi="Times New Roman" w:cs="Times New Roman"/>
          <w:lang w:eastAsia="pl-PL"/>
        </w:rPr>
        <w:t xml:space="preserve">zespołu </w:t>
      </w:r>
      <w:r w:rsidR="00087BF9">
        <w:rPr>
          <w:rFonts w:ascii="Times New Roman" w:eastAsia="Times New Roman" w:hAnsi="Times New Roman" w:cs="Times New Roman"/>
          <w:lang w:eastAsia="pl-PL"/>
        </w:rPr>
        <w:t xml:space="preserve">zajmującego się </w:t>
      </w:r>
      <w:r w:rsidR="00087BF9">
        <w:rPr>
          <w:rFonts w:ascii="Times New Roman" w:eastAsia="Calibri" w:hAnsi="Times New Roman" w:cs="Times New Roman"/>
          <w:bCs/>
          <w:color w:val="000000"/>
        </w:rPr>
        <w:t>prawem ochrony konkurencji i konsumentów (</w:t>
      </w:r>
      <w:proofErr w:type="spellStart"/>
      <w:r w:rsidR="00087BF9">
        <w:rPr>
          <w:rFonts w:ascii="Times New Roman" w:eastAsia="Calibri" w:hAnsi="Times New Roman" w:cs="Times New Roman"/>
          <w:bCs/>
          <w:color w:val="000000"/>
        </w:rPr>
        <w:t>Competition&amp;Consumer</w:t>
      </w:r>
      <w:proofErr w:type="spellEnd"/>
      <w:r w:rsidR="00087BF9">
        <w:rPr>
          <w:rFonts w:ascii="Times New Roman" w:eastAsia="Calibri" w:hAnsi="Times New Roman" w:cs="Times New Roman"/>
          <w:bCs/>
          <w:color w:val="000000"/>
        </w:rPr>
        <w:t xml:space="preserve">). </w:t>
      </w:r>
    </w:p>
    <w:p w14:paraId="0C301960" w14:textId="77777777" w:rsidR="00925487" w:rsidRPr="00925487" w:rsidRDefault="00925487" w:rsidP="009254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395B2E" w14:textId="77777777" w:rsidR="00EC6BDB" w:rsidRPr="00EC6BDB" w:rsidRDefault="00EC6BDB" w:rsidP="00146E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b/>
          <w:bCs/>
          <w:lang w:eastAsia="pl-PL"/>
        </w:rPr>
        <w:t>Zakres obowiązków:</w:t>
      </w:r>
    </w:p>
    <w:p w14:paraId="236BAF95" w14:textId="27743B25" w:rsidR="00EC6BDB" w:rsidRPr="00EC6BDB" w:rsidRDefault="00EC6BDB" w:rsidP="00146ED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analiza przepisów prawa</w:t>
      </w:r>
      <w:r w:rsidR="00087BF9">
        <w:rPr>
          <w:rFonts w:ascii="Times New Roman" w:eastAsia="Times New Roman" w:hAnsi="Times New Roman" w:cs="Times New Roman"/>
          <w:lang w:eastAsia="pl-PL"/>
        </w:rPr>
        <w:t xml:space="preserve">, decyzji organów ochrony konkurencji i orzecznictwa sądowego, </w:t>
      </w:r>
      <w:r w:rsidRPr="00EC6BDB">
        <w:rPr>
          <w:rFonts w:ascii="Times New Roman" w:eastAsia="Times New Roman" w:hAnsi="Times New Roman" w:cs="Times New Roman"/>
          <w:lang w:eastAsia="pl-PL"/>
        </w:rPr>
        <w:t xml:space="preserve"> pod kątem prowadzonych spraw</w:t>
      </w:r>
    </w:p>
    <w:p w14:paraId="753B9F9F" w14:textId="33C3CDAE" w:rsidR="00EC6BDB" w:rsidRDefault="00EC6BDB" w:rsidP="00146ED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 xml:space="preserve">sporządzanie </w:t>
      </w:r>
      <w:r w:rsidR="007531F9">
        <w:rPr>
          <w:rFonts w:ascii="Times New Roman" w:eastAsia="Times New Roman" w:hAnsi="Times New Roman" w:cs="Times New Roman"/>
          <w:lang w:eastAsia="pl-PL"/>
        </w:rPr>
        <w:t xml:space="preserve">projektów </w:t>
      </w:r>
      <w:r w:rsidR="00087BF9">
        <w:rPr>
          <w:rFonts w:ascii="Times New Roman" w:eastAsia="Times New Roman" w:hAnsi="Times New Roman" w:cs="Times New Roman"/>
          <w:lang w:eastAsia="pl-PL"/>
        </w:rPr>
        <w:t>opinii, analiz, umów oraz pism w toku postepowań sądowych i administracyjnych, głównie w sprawach z zakresu ochrony konkurencji i konsumentów</w:t>
      </w:r>
    </w:p>
    <w:p w14:paraId="2139136A" w14:textId="2A234796" w:rsidR="007531F9" w:rsidRPr="00EC6BDB" w:rsidRDefault="007531F9" w:rsidP="00146ED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uczestnictwo w rozprawach sądowych</w:t>
      </w:r>
    </w:p>
    <w:p w14:paraId="0B679552" w14:textId="513BB770" w:rsidR="00EC6BDB" w:rsidRPr="00146EDF" w:rsidRDefault="00EC6BDB" w:rsidP="00146ED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analiza akt spraw</w:t>
      </w:r>
    </w:p>
    <w:p w14:paraId="7AF91AC0" w14:textId="77777777" w:rsidR="00146EDF" w:rsidRPr="00EC6BDB" w:rsidRDefault="00146EDF" w:rsidP="00146E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D81653" w14:textId="77777777" w:rsidR="00EC6BDB" w:rsidRPr="00EC6BDB" w:rsidRDefault="00EC6BDB" w:rsidP="00146E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b/>
          <w:bCs/>
          <w:lang w:eastAsia="pl-PL"/>
        </w:rPr>
        <w:t>Wymagania:</w:t>
      </w:r>
    </w:p>
    <w:p w14:paraId="3FDD3615" w14:textId="5DEB3852" w:rsidR="00EC6BDB" w:rsidRPr="00EC6BDB" w:rsidRDefault="00087BF9" w:rsidP="00146ED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posiadanie statusu aplikanta</w:t>
      </w:r>
      <w:r w:rsidR="0015756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radcowskiego lub adwokackiego</w:t>
      </w:r>
    </w:p>
    <w:p w14:paraId="635F196D" w14:textId="07894EE9" w:rsidR="009E5352" w:rsidRPr="009E5352" w:rsidRDefault="009E5352" w:rsidP="009E535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dotychczasowe </w:t>
      </w:r>
      <w:r w:rsidRPr="00FC1E9A">
        <w:rPr>
          <w:rFonts w:ascii="Times New Roman" w:eastAsia="Times New Roman" w:hAnsi="Times New Roman" w:cs="Times New Roman"/>
          <w:lang w:eastAsia="pl-PL"/>
        </w:rPr>
        <w:t xml:space="preserve">doświadczenie </w:t>
      </w:r>
      <w:r w:rsidR="00087CFE" w:rsidRPr="00087CFE">
        <w:rPr>
          <w:rFonts w:ascii="Times New Roman" w:eastAsia="Times New Roman" w:hAnsi="Times New Roman" w:cs="Times New Roman"/>
          <w:b/>
          <w:bCs/>
          <w:lang w:eastAsia="pl-PL"/>
        </w:rPr>
        <w:t>LUB</w:t>
      </w:r>
      <w:r>
        <w:rPr>
          <w:rFonts w:ascii="Times New Roman" w:eastAsia="Times New Roman" w:hAnsi="Times New Roman" w:cs="Times New Roman"/>
          <w:lang w:eastAsia="pl-PL"/>
        </w:rPr>
        <w:t xml:space="preserve"> obecne zainteresowania w zakresie </w:t>
      </w:r>
      <w:r w:rsidR="009A7287" w:rsidRPr="008A7888">
        <w:rPr>
          <w:rFonts w:ascii="Times New Roman" w:eastAsia="Times New Roman" w:hAnsi="Times New Roman" w:cs="Times New Roman"/>
          <w:lang w:eastAsia="pl-PL"/>
        </w:rPr>
        <w:t>prawa</w:t>
      </w:r>
      <w:r w:rsidR="00087BF9">
        <w:rPr>
          <w:rFonts w:ascii="Times New Roman" w:eastAsia="Times New Roman" w:hAnsi="Times New Roman" w:cs="Times New Roman"/>
          <w:lang w:eastAsia="pl-PL"/>
        </w:rPr>
        <w:t xml:space="preserve"> ochrony konkurencji i konsumentów, prawa regulacyjnego lub prawa gospodarczego</w:t>
      </w:r>
    </w:p>
    <w:p w14:paraId="2470ABDB" w14:textId="1777A0C3" w:rsidR="00EC6BDB" w:rsidRDefault="00EC6BDB" w:rsidP="00146ED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dyspozycyjność</w:t>
      </w:r>
    </w:p>
    <w:p w14:paraId="0D42ACCF" w14:textId="5CF04144" w:rsidR="00E248B6" w:rsidRDefault="00E248B6" w:rsidP="00146ED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dobra organizacja pracy</w:t>
      </w:r>
      <w:r w:rsidR="00087BF9">
        <w:rPr>
          <w:rFonts w:ascii="Times New Roman" w:eastAsia="Times New Roman" w:hAnsi="Times New Roman" w:cs="Times New Roman"/>
          <w:lang w:eastAsia="pl-PL"/>
        </w:rPr>
        <w:t>, w tym umiejętność pracy nad dużymi zbiorami dokumentów i danych</w:t>
      </w:r>
    </w:p>
    <w:p w14:paraId="2C2969A4" w14:textId="48360BE7" w:rsidR="00E248B6" w:rsidRPr="00EC6BDB" w:rsidRDefault="00E248B6" w:rsidP="00146ED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znajomość pakietu MS Office</w:t>
      </w:r>
    </w:p>
    <w:p w14:paraId="117DBD70" w14:textId="3CC31727" w:rsidR="00EC6BDB" w:rsidRPr="00EC6BDB" w:rsidRDefault="00EC6BDB" w:rsidP="00146ED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umiejętność pisania pism procesowych</w:t>
      </w:r>
      <w:r w:rsidR="00087BF9">
        <w:rPr>
          <w:rFonts w:ascii="Times New Roman" w:eastAsia="Times New Roman" w:hAnsi="Times New Roman" w:cs="Times New Roman"/>
          <w:lang w:eastAsia="pl-PL"/>
        </w:rPr>
        <w:t xml:space="preserve">, opinii, porad i analiz prawnych, </w:t>
      </w:r>
    </w:p>
    <w:p w14:paraId="1FD9331A" w14:textId="77777777" w:rsidR="00EC6BDB" w:rsidRPr="00EC6BDB" w:rsidRDefault="00EC6BDB" w:rsidP="0077298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bardzo dobra znajomość języka angielskiego w mowie i piśmie</w:t>
      </w:r>
    </w:p>
    <w:p w14:paraId="6A8A35DF" w14:textId="02877A5C" w:rsidR="00EC6BDB" w:rsidRDefault="00EC6BDB" w:rsidP="0077298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zaangażowanie</w:t>
      </w:r>
      <w:r w:rsidR="00087BF9">
        <w:rPr>
          <w:rFonts w:ascii="Times New Roman" w:eastAsia="Times New Roman" w:hAnsi="Times New Roman" w:cs="Times New Roman"/>
          <w:lang w:eastAsia="pl-PL"/>
        </w:rPr>
        <w:t xml:space="preserve"> oraz odpowiedzialność za powierzone zadania</w:t>
      </w:r>
    </w:p>
    <w:p w14:paraId="137EA63D" w14:textId="475B1841" w:rsidR="00087BF9" w:rsidRPr="00EC6BDB" w:rsidRDefault="00087BF9" w:rsidP="0077298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umiejętność zrozumienia </w:t>
      </w:r>
      <w:r w:rsidR="00801114">
        <w:rPr>
          <w:rFonts w:ascii="Times New Roman" w:eastAsia="Times New Roman" w:hAnsi="Times New Roman" w:cs="Times New Roman"/>
          <w:lang w:eastAsia="pl-PL"/>
        </w:rPr>
        <w:t xml:space="preserve">otoczenia rynkowego, w tym identyfikacja </w:t>
      </w:r>
      <w:r>
        <w:rPr>
          <w:rFonts w:ascii="Times New Roman" w:eastAsia="Times New Roman" w:hAnsi="Times New Roman" w:cs="Times New Roman"/>
          <w:lang w:eastAsia="pl-PL"/>
        </w:rPr>
        <w:t xml:space="preserve">potrzeb oraz priorytetów biznesowych </w:t>
      </w:r>
      <w:r w:rsidR="00801114">
        <w:rPr>
          <w:rFonts w:ascii="Times New Roman" w:eastAsia="Times New Roman" w:hAnsi="Times New Roman" w:cs="Times New Roman"/>
          <w:lang w:eastAsia="pl-PL"/>
        </w:rPr>
        <w:t>klientów</w:t>
      </w:r>
    </w:p>
    <w:p w14:paraId="3DE8AC15" w14:textId="77777777" w:rsidR="00146EDF" w:rsidRPr="00EC6BDB" w:rsidRDefault="00146EDF" w:rsidP="00146E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9840B23" w14:textId="77777777" w:rsidR="00EC6BDB" w:rsidRPr="00EC6BDB" w:rsidRDefault="00EC6BDB" w:rsidP="00146E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b/>
          <w:bCs/>
          <w:lang w:eastAsia="pl-PL"/>
        </w:rPr>
        <w:t>Oferujemy:</w:t>
      </w:r>
    </w:p>
    <w:p w14:paraId="79AC069E" w14:textId="37980734" w:rsidR="00EC6BDB" w:rsidRDefault="00E248B6" w:rsidP="007729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umowę </w:t>
      </w:r>
      <w:r w:rsidR="00925487">
        <w:rPr>
          <w:rFonts w:ascii="Times New Roman" w:eastAsia="Times New Roman" w:hAnsi="Times New Roman" w:cs="Times New Roman"/>
          <w:lang w:eastAsia="pl-PL"/>
        </w:rPr>
        <w:t>zlecenie</w:t>
      </w:r>
      <w:r w:rsidR="009E5352">
        <w:rPr>
          <w:rFonts w:ascii="Times New Roman" w:eastAsia="Times New Roman" w:hAnsi="Times New Roman" w:cs="Times New Roman"/>
          <w:lang w:eastAsia="pl-PL"/>
        </w:rPr>
        <w:t xml:space="preserve"> / umowę o pracę</w:t>
      </w:r>
    </w:p>
    <w:p w14:paraId="12E821DC" w14:textId="78ACC4ED" w:rsidR="009E5352" w:rsidRPr="008A7888" w:rsidRDefault="009E5352" w:rsidP="002F4E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8A7888">
        <w:rPr>
          <w:rFonts w:ascii="Times New Roman" w:eastAsia="Times New Roman" w:hAnsi="Times New Roman" w:cs="Times New Roman"/>
          <w:lang w:eastAsia="pl-PL"/>
        </w:rPr>
        <w:t>pracę stacjonarną w Krakowie</w:t>
      </w:r>
    </w:p>
    <w:p w14:paraId="3659E2ED" w14:textId="77777777" w:rsidR="008A7888" w:rsidRPr="008A7888" w:rsidRDefault="008A7888" w:rsidP="008A788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349B18A" w14:textId="139014D6" w:rsidR="00E248B6" w:rsidRPr="00EC6BDB" w:rsidRDefault="00E248B6" w:rsidP="007729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adekwatne do umiejętności i zaangażowania</w:t>
      </w:r>
    </w:p>
    <w:p w14:paraId="5786D17C" w14:textId="77777777" w:rsidR="00EC6BDB" w:rsidRPr="00EC6BDB" w:rsidRDefault="00EC6BDB" w:rsidP="007729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możliwość rozwoju, pogłębiania i zdobywania cennego doświadczenia</w:t>
      </w:r>
    </w:p>
    <w:p w14:paraId="6A1F6613" w14:textId="3A887899" w:rsidR="00EC6BDB" w:rsidRPr="00146EDF" w:rsidRDefault="00EC6BDB" w:rsidP="007729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pracę w zespole profesjonalistów</w:t>
      </w:r>
    </w:p>
    <w:p w14:paraId="20876B69" w14:textId="77777777" w:rsidR="00146EDF" w:rsidRPr="00EC6BDB" w:rsidRDefault="00146EDF" w:rsidP="00146E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9BD38C" w14:textId="54BBD46B" w:rsidR="00EC6BDB" w:rsidRPr="00EC6BDB" w:rsidRDefault="00EC6BDB" w:rsidP="00EC6BDB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>Kancelaria MS</w:t>
      </w:r>
      <w:r w:rsidR="00925487">
        <w:rPr>
          <w:rFonts w:ascii="Times New Roman" w:eastAsia="Times New Roman" w:hAnsi="Times New Roman" w:cs="Times New Roman"/>
          <w:lang w:eastAsia="pl-PL"/>
        </w:rPr>
        <w:t>M</w:t>
      </w:r>
      <w:r w:rsidRPr="00EC6BDB">
        <w:rPr>
          <w:rFonts w:ascii="Times New Roman" w:eastAsia="Times New Roman" w:hAnsi="Times New Roman" w:cs="Times New Roman"/>
          <w:lang w:eastAsia="pl-PL"/>
        </w:rPr>
        <w:t xml:space="preserve"> zastrzega sobie prawo skontaktowania się tylko z wybranymi kandydatami.</w:t>
      </w:r>
    </w:p>
    <w:p w14:paraId="17BB5D93" w14:textId="76FD383E" w:rsidR="005149BD" w:rsidRDefault="00EC6BDB" w:rsidP="00146E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BDB">
        <w:rPr>
          <w:rFonts w:ascii="Times New Roman" w:eastAsia="Times New Roman" w:hAnsi="Times New Roman" w:cs="Times New Roman"/>
          <w:lang w:eastAsia="pl-PL"/>
        </w:rPr>
        <w:t xml:space="preserve">Osoby zainteresowane podjęciem </w:t>
      </w:r>
      <w:r w:rsidR="00925487">
        <w:rPr>
          <w:rFonts w:ascii="Times New Roman" w:eastAsia="Times New Roman" w:hAnsi="Times New Roman" w:cs="Times New Roman"/>
          <w:lang w:eastAsia="pl-PL"/>
        </w:rPr>
        <w:t>współpracy</w:t>
      </w:r>
      <w:r w:rsidRPr="00EC6BDB">
        <w:rPr>
          <w:rFonts w:ascii="Times New Roman" w:eastAsia="Times New Roman" w:hAnsi="Times New Roman" w:cs="Times New Roman"/>
          <w:lang w:eastAsia="pl-PL"/>
        </w:rPr>
        <w:t xml:space="preserve"> prosimy o przesyłanie CV ze zdjęciem </w:t>
      </w:r>
      <w:r w:rsidR="005149BD" w:rsidRPr="00146EDF">
        <w:rPr>
          <w:rFonts w:ascii="Times New Roman" w:eastAsia="Times New Roman" w:hAnsi="Times New Roman" w:cs="Times New Roman"/>
          <w:lang w:eastAsia="pl-PL"/>
        </w:rPr>
        <w:t>na adres mailowy:</w:t>
      </w:r>
      <w:r w:rsidR="00925487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="00925487" w:rsidRPr="009B32E5">
          <w:rPr>
            <w:rStyle w:val="Hipercze"/>
            <w:rFonts w:ascii="Times New Roman" w:eastAsia="Times New Roman" w:hAnsi="Times New Roman" w:cs="Times New Roman"/>
            <w:lang w:eastAsia="pl-PL"/>
          </w:rPr>
          <w:t>aneta.slabon-pawlowska@msmlegal.pl</w:t>
        </w:r>
      </w:hyperlink>
    </w:p>
    <w:p w14:paraId="2FB8DE10" w14:textId="6C146D05" w:rsidR="00EC6BDB" w:rsidRPr="0077298B" w:rsidRDefault="00EC6BDB" w:rsidP="0077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C6B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Jeśli przekazują Państwo inne dane niż imię (imiona) i nazwisko; data urodzenia; dane kontaktowe (w tym adres e-mail, nr telefonu); wykształcenie; kwalifikacje zawodowe; przebieg dotychczasowego zatrudnienia, tj., przykładowo, swój wizerunek (zdjęcie), prosimy umieścić w CV dodatkowo następującą zgodę:</w:t>
      </w:r>
    </w:p>
    <w:p w14:paraId="20D6235E" w14:textId="3B104267" w:rsidR="00EC6BDB" w:rsidRPr="00EC6BDB" w:rsidRDefault="00EC6BDB" w:rsidP="0077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6BD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Wyrażam zgodę na przetwarzanie moich danych osobowych, innych niż imię (imiona) i nazwisko; data urodzenia; dane kontaktowe; wykształcenie; kwalifikacje zawodowe; przebieg dotychczasowego zatrudnienia, zawartych w zgłoszeniu rekrutacyjnym i dokumentach do niego załączonych dla potrzeb postępowania rekrutacyjnego. Mam świadomość możliwości wycofania niniejszej zgody w każdym momencie. Mam świadomość, że podanie dobrowolnych danych nie ma wpływu na możliwość udziału w rekrutacji.</w:t>
      </w:r>
    </w:p>
    <w:sectPr w:rsidR="00EC6BDB" w:rsidRPr="00EC6BDB" w:rsidSect="009D7C7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83742" w14:textId="77777777" w:rsidR="00B179EA" w:rsidRDefault="00B179EA" w:rsidP="0077298B">
      <w:pPr>
        <w:spacing w:after="0" w:line="240" w:lineRule="auto"/>
      </w:pPr>
      <w:r>
        <w:separator/>
      </w:r>
    </w:p>
  </w:endnote>
  <w:endnote w:type="continuationSeparator" w:id="0">
    <w:p w14:paraId="49494452" w14:textId="77777777" w:rsidR="00B179EA" w:rsidRDefault="00B179EA" w:rsidP="0077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993413712"/>
      <w:docPartObj>
        <w:docPartGallery w:val="Page Numbers (Bottom of Page)"/>
        <w:docPartUnique/>
      </w:docPartObj>
    </w:sdtPr>
    <w:sdtEndPr/>
    <w:sdtContent>
      <w:p w14:paraId="5EE45485" w14:textId="13208A44" w:rsidR="0077298B" w:rsidRPr="0077298B" w:rsidRDefault="0077298B">
        <w:pPr>
          <w:pStyle w:val="Stopka"/>
          <w:jc w:val="right"/>
          <w:rPr>
            <w:sz w:val="18"/>
            <w:szCs w:val="18"/>
          </w:rPr>
        </w:pPr>
        <w:r w:rsidRPr="0077298B">
          <w:rPr>
            <w:sz w:val="18"/>
            <w:szCs w:val="18"/>
          </w:rPr>
          <w:fldChar w:fldCharType="begin"/>
        </w:r>
        <w:r w:rsidRPr="0077298B">
          <w:rPr>
            <w:sz w:val="18"/>
            <w:szCs w:val="18"/>
          </w:rPr>
          <w:instrText>PAGE   \* MERGEFORMAT</w:instrText>
        </w:r>
        <w:r w:rsidRPr="0077298B">
          <w:rPr>
            <w:sz w:val="18"/>
            <w:szCs w:val="18"/>
          </w:rPr>
          <w:fldChar w:fldCharType="separate"/>
        </w:r>
        <w:r w:rsidRPr="0077298B">
          <w:rPr>
            <w:sz w:val="18"/>
            <w:szCs w:val="18"/>
          </w:rPr>
          <w:t>2</w:t>
        </w:r>
        <w:r w:rsidRPr="0077298B">
          <w:rPr>
            <w:sz w:val="18"/>
            <w:szCs w:val="18"/>
          </w:rPr>
          <w:fldChar w:fldCharType="end"/>
        </w:r>
      </w:p>
    </w:sdtContent>
  </w:sdt>
  <w:p w14:paraId="66DC87E1" w14:textId="77777777" w:rsidR="0077298B" w:rsidRDefault="00772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9889" w14:textId="77777777" w:rsidR="00B179EA" w:rsidRDefault="00B179EA" w:rsidP="0077298B">
      <w:pPr>
        <w:spacing w:after="0" w:line="240" w:lineRule="auto"/>
      </w:pPr>
      <w:r>
        <w:separator/>
      </w:r>
    </w:p>
  </w:footnote>
  <w:footnote w:type="continuationSeparator" w:id="0">
    <w:p w14:paraId="7D8B8A2F" w14:textId="77777777" w:rsidR="00B179EA" w:rsidRDefault="00B179EA" w:rsidP="0077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F92"/>
    <w:multiLevelType w:val="multilevel"/>
    <w:tmpl w:val="ECE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58C7"/>
    <w:multiLevelType w:val="multilevel"/>
    <w:tmpl w:val="3554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F468E"/>
    <w:multiLevelType w:val="multilevel"/>
    <w:tmpl w:val="CE32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90A4A"/>
    <w:multiLevelType w:val="multilevel"/>
    <w:tmpl w:val="B2FA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F69E9"/>
    <w:multiLevelType w:val="multilevel"/>
    <w:tmpl w:val="9D5C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A60A8"/>
    <w:multiLevelType w:val="multilevel"/>
    <w:tmpl w:val="8B9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2265B"/>
    <w:multiLevelType w:val="multilevel"/>
    <w:tmpl w:val="76F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29302B"/>
    <w:multiLevelType w:val="multilevel"/>
    <w:tmpl w:val="202E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B6F3F"/>
    <w:multiLevelType w:val="multilevel"/>
    <w:tmpl w:val="01D8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90929"/>
    <w:multiLevelType w:val="multilevel"/>
    <w:tmpl w:val="2A6C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B3D84"/>
    <w:multiLevelType w:val="multilevel"/>
    <w:tmpl w:val="8376E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7F7A3538"/>
    <w:multiLevelType w:val="multilevel"/>
    <w:tmpl w:val="A8963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08534869">
    <w:abstractNumId w:val="5"/>
  </w:num>
  <w:num w:numId="2" w16cid:durableId="1256397349">
    <w:abstractNumId w:val="1"/>
  </w:num>
  <w:num w:numId="3" w16cid:durableId="1664579190">
    <w:abstractNumId w:val="0"/>
  </w:num>
  <w:num w:numId="4" w16cid:durableId="706225349">
    <w:abstractNumId w:val="8"/>
  </w:num>
  <w:num w:numId="5" w16cid:durableId="1279608863">
    <w:abstractNumId w:val="7"/>
  </w:num>
  <w:num w:numId="6" w16cid:durableId="199785066">
    <w:abstractNumId w:val="6"/>
  </w:num>
  <w:num w:numId="7" w16cid:durableId="1195457240">
    <w:abstractNumId w:val="4"/>
  </w:num>
  <w:num w:numId="8" w16cid:durableId="862521647">
    <w:abstractNumId w:val="2"/>
  </w:num>
  <w:num w:numId="9" w16cid:durableId="397826323">
    <w:abstractNumId w:val="3"/>
  </w:num>
  <w:num w:numId="10" w16cid:durableId="881133341">
    <w:abstractNumId w:val="9"/>
  </w:num>
  <w:num w:numId="11" w16cid:durableId="64765255">
    <w:abstractNumId w:val="11"/>
  </w:num>
  <w:num w:numId="12" w16cid:durableId="173886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DB"/>
    <w:rsid w:val="00067191"/>
    <w:rsid w:val="00087BF9"/>
    <w:rsid w:val="00087CFE"/>
    <w:rsid w:val="00114C28"/>
    <w:rsid w:val="00146EDF"/>
    <w:rsid w:val="00157565"/>
    <w:rsid w:val="00224C2B"/>
    <w:rsid w:val="00335688"/>
    <w:rsid w:val="00354330"/>
    <w:rsid w:val="003B2A1B"/>
    <w:rsid w:val="003B4C08"/>
    <w:rsid w:val="005149BD"/>
    <w:rsid w:val="005D1B7B"/>
    <w:rsid w:val="00740D72"/>
    <w:rsid w:val="007531F9"/>
    <w:rsid w:val="0077298B"/>
    <w:rsid w:val="00801114"/>
    <w:rsid w:val="008A7888"/>
    <w:rsid w:val="00910BA7"/>
    <w:rsid w:val="00925487"/>
    <w:rsid w:val="009A7287"/>
    <w:rsid w:val="009D7C73"/>
    <w:rsid w:val="009E5352"/>
    <w:rsid w:val="00A940F8"/>
    <w:rsid w:val="00B179EA"/>
    <w:rsid w:val="00D064B1"/>
    <w:rsid w:val="00E248B6"/>
    <w:rsid w:val="00E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2B4A"/>
  <w15:chartTrackingRefBased/>
  <w15:docId w15:val="{A823447E-BCC5-482B-AC96-8FE18BCD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6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B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EC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BDB"/>
    <w:rPr>
      <w:b/>
      <w:bCs/>
    </w:rPr>
  </w:style>
  <w:style w:type="character" w:customStyle="1" w:styleId="ng-star-inserted">
    <w:name w:val="ng-star-inserted"/>
    <w:basedOn w:val="Domylnaczcionkaakapitu"/>
    <w:rsid w:val="00EC6BDB"/>
  </w:style>
  <w:style w:type="character" w:styleId="Uwydatnienie">
    <w:name w:val="Emphasis"/>
    <w:basedOn w:val="Domylnaczcionkaakapitu"/>
    <w:uiPriority w:val="20"/>
    <w:qFormat/>
    <w:rsid w:val="00EC6BD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C6BD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9B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6E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8B"/>
  </w:style>
  <w:style w:type="paragraph" w:styleId="Stopka">
    <w:name w:val="footer"/>
    <w:basedOn w:val="Normalny"/>
    <w:link w:val="StopkaZnak"/>
    <w:uiPriority w:val="99"/>
    <w:unhideWhenUsed/>
    <w:rsid w:val="0077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8B"/>
  </w:style>
  <w:style w:type="paragraph" w:styleId="Poprawka">
    <w:name w:val="Revision"/>
    <w:hidden/>
    <w:uiPriority w:val="99"/>
    <w:semiHidden/>
    <w:rsid w:val="00753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882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97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67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78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eta.slabon-pawlowska@msmleg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2377</Characters>
  <Application>Microsoft Office Word</Application>
  <DocSecurity>4</DocSecurity>
  <Lines>48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Słaboń-Pawłowska</dc:creator>
  <cp:keywords/>
  <dc:description/>
  <cp:lastModifiedBy>Natalia Keber</cp:lastModifiedBy>
  <cp:revision>2</cp:revision>
  <dcterms:created xsi:type="dcterms:W3CDTF">2025-02-06T13:47:00Z</dcterms:created>
  <dcterms:modified xsi:type="dcterms:W3CDTF">2025-02-06T13:47:00Z</dcterms:modified>
</cp:coreProperties>
</file>